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76" w:type="dxa"/>
        <w:tblLook w:val="01E0"/>
      </w:tblPr>
      <w:tblGrid>
        <w:gridCol w:w="3780"/>
        <w:gridCol w:w="1958"/>
        <w:gridCol w:w="4522"/>
      </w:tblGrid>
      <w:tr w:rsidR="009C4586" w:rsidTr="006B62E2">
        <w:trPr>
          <w:trHeight w:val="1534"/>
        </w:trPr>
        <w:tc>
          <w:tcPr>
            <w:tcW w:w="3780" w:type="dxa"/>
          </w:tcPr>
          <w:p w:rsidR="009C4586" w:rsidRDefault="009C4586" w:rsidP="006B62E2">
            <w:pPr>
              <w:ind w:left="-709"/>
              <w:jc w:val="center"/>
              <w:rPr>
                <w:b/>
              </w:rPr>
            </w:pPr>
          </w:p>
          <w:p w:rsidR="009C4586" w:rsidRDefault="009C4586" w:rsidP="006B62E2">
            <w:pPr>
              <w:keepNext/>
              <w:jc w:val="center"/>
              <w:outlineLvl w:val="0"/>
              <w:rPr>
                <w:rFonts w:eastAsia="Arial Unicode MS"/>
                <w:b/>
              </w:rPr>
            </w:pPr>
            <w:proofErr w:type="spellStart"/>
            <w:r>
              <w:rPr>
                <w:rFonts w:eastAsia="Arial Unicode MS"/>
                <w:b/>
              </w:rPr>
              <w:t>ЧăвашРеспубликин</w:t>
            </w:r>
            <w:proofErr w:type="spellEnd"/>
          </w:p>
          <w:p w:rsidR="009C4586" w:rsidRDefault="009C4586" w:rsidP="006B62E2">
            <w:pPr>
              <w:jc w:val="center"/>
              <w:rPr>
                <w:rFonts w:eastAsia="Arial Unicode MS"/>
                <w:b/>
              </w:rPr>
            </w:pPr>
            <w:proofErr w:type="spellStart"/>
            <w:r>
              <w:rPr>
                <w:rFonts w:eastAsia="Arial Unicode MS"/>
                <w:b/>
              </w:rPr>
              <w:t>Элěк</w:t>
            </w:r>
            <w:proofErr w:type="spellEnd"/>
            <w:r>
              <w:rPr>
                <w:rFonts w:eastAsia="Arial Unicode MS"/>
                <w:b/>
              </w:rPr>
              <w:t xml:space="preserve"> </w:t>
            </w:r>
            <w:proofErr w:type="spellStart"/>
            <w:r>
              <w:rPr>
                <w:rFonts w:eastAsia="Arial Unicode MS"/>
                <w:b/>
              </w:rPr>
              <w:t>районадминистрацийĕн</w:t>
            </w:r>
            <w:proofErr w:type="spellEnd"/>
          </w:p>
          <w:p w:rsidR="009C4586" w:rsidRDefault="009C4586" w:rsidP="006B62E2">
            <w:pPr>
              <w:jc w:val="center"/>
              <w:rPr>
                <w:rFonts w:eastAsia="Arial Unicode MS"/>
                <w:b/>
                <w:noProof/>
              </w:rPr>
            </w:pPr>
            <w:proofErr w:type="spellStart"/>
            <w:r>
              <w:rPr>
                <w:rFonts w:eastAsia="Arial Unicode MS"/>
                <w:b/>
              </w:rPr>
              <w:t>вĕренÿ</w:t>
            </w:r>
            <w:proofErr w:type="spellEnd"/>
            <w:r>
              <w:rPr>
                <w:rFonts w:eastAsia="Arial Unicode MS"/>
                <w:b/>
              </w:rPr>
              <w:t>,</w:t>
            </w:r>
            <w:r>
              <w:rPr>
                <w:rFonts w:eastAsia="Arial Unicode MS"/>
                <w:b/>
                <w:noProof/>
              </w:rPr>
              <w:t xml:space="preserve"> социаллă аталану, опекăпа попечительство, çамрăксен политикин, культурăпа спорт пайĕ</w:t>
            </w:r>
          </w:p>
          <w:p w:rsidR="009C4586" w:rsidRDefault="009C4586" w:rsidP="006B62E2">
            <w:pPr>
              <w:jc w:val="center"/>
              <w:rPr>
                <w:b/>
              </w:rPr>
            </w:pPr>
          </w:p>
          <w:p w:rsidR="009C4586" w:rsidRDefault="009C4586" w:rsidP="006B62E2">
            <w:pPr>
              <w:tabs>
                <w:tab w:val="left" w:pos="3195"/>
              </w:tabs>
              <w:rPr>
                <w:b/>
              </w:rPr>
            </w:pPr>
          </w:p>
        </w:tc>
        <w:tc>
          <w:tcPr>
            <w:tcW w:w="1958" w:type="dxa"/>
          </w:tcPr>
          <w:p w:rsidR="009C4586" w:rsidRDefault="009C4586" w:rsidP="006B62E2">
            <w:pPr>
              <w:tabs>
                <w:tab w:val="left" w:pos="3195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2" w:type="dxa"/>
          </w:tcPr>
          <w:p w:rsidR="009C4586" w:rsidRDefault="009C4586" w:rsidP="006B62E2">
            <w:pPr>
              <w:tabs>
                <w:tab w:val="left" w:pos="210"/>
              </w:tabs>
              <w:jc w:val="center"/>
              <w:rPr>
                <w:b/>
              </w:rPr>
            </w:pPr>
          </w:p>
          <w:p w:rsidR="009C4586" w:rsidRDefault="009C4586" w:rsidP="006B62E2">
            <w:pPr>
              <w:tabs>
                <w:tab w:val="left" w:pos="210"/>
              </w:tabs>
              <w:jc w:val="center"/>
              <w:rPr>
                <w:b/>
              </w:rPr>
            </w:pPr>
            <w:r>
              <w:rPr>
                <w:b/>
              </w:rPr>
              <w:t>Отдел образования, социального развития, опеки и попечительства, молодежной политики, культуры и спорта администрации</w:t>
            </w:r>
          </w:p>
          <w:p w:rsidR="009C4586" w:rsidRDefault="009C4586" w:rsidP="006B62E2">
            <w:pPr>
              <w:jc w:val="center"/>
              <w:rPr>
                <w:b/>
              </w:rPr>
            </w:pPr>
            <w:r>
              <w:rPr>
                <w:b/>
              </w:rPr>
              <w:t>Аликовского района</w:t>
            </w:r>
          </w:p>
          <w:p w:rsidR="009C4586" w:rsidRDefault="009C4586" w:rsidP="006B62E2">
            <w:pPr>
              <w:jc w:val="center"/>
              <w:rPr>
                <w:b/>
              </w:rPr>
            </w:pPr>
            <w:r>
              <w:rPr>
                <w:b/>
              </w:rPr>
              <w:t>Чувашской Республики</w:t>
            </w:r>
          </w:p>
          <w:p w:rsidR="009C4586" w:rsidRDefault="009C4586" w:rsidP="006B62E2">
            <w:pPr>
              <w:tabs>
                <w:tab w:val="left" w:pos="3195"/>
              </w:tabs>
              <w:rPr>
                <w:b/>
              </w:rPr>
            </w:pPr>
          </w:p>
        </w:tc>
      </w:tr>
    </w:tbl>
    <w:p w:rsidR="009C4586" w:rsidRDefault="009C4586" w:rsidP="009C4586">
      <w:pPr>
        <w:jc w:val="center"/>
        <w:rPr>
          <w:sz w:val="20"/>
          <w:szCs w:val="20"/>
        </w:rPr>
      </w:pPr>
      <w:r>
        <w:rPr>
          <w:sz w:val="20"/>
          <w:szCs w:val="20"/>
        </w:rPr>
        <w:t>429250, 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>ликово, ул.Октябрьская, д.21 тел.: 22-0-45</w:t>
      </w:r>
    </w:p>
    <w:p w:rsidR="009C4586" w:rsidRDefault="009C4586" w:rsidP="009C4586">
      <w:pPr>
        <w:jc w:val="center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e-mail</w:t>
      </w:r>
      <w:proofErr w:type="gramEnd"/>
      <w:r>
        <w:rPr>
          <w:sz w:val="20"/>
          <w:szCs w:val="20"/>
          <w:lang w:val="en-US"/>
        </w:rPr>
        <w:t xml:space="preserve">: </w:t>
      </w:r>
      <w:hyperlink r:id="rId5" w:history="1">
        <w:r>
          <w:rPr>
            <w:rStyle w:val="a3"/>
            <w:sz w:val="20"/>
            <w:lang w:val="en-US"/>
          </w:rPr>
          <w:t>alik_ruo@cbx.ru</w:t>
        </w:r>
      </w:hyperlink>
      <w:r>
        <w:rPr>
          <w:sz w:val="20"/>
          <w:szCs w:val="20"/>
          <w:lang w:val="en-US"/>
        </w:rPr>
        <w:t xml:space="preserve">, </w:t>
      </w:r>
      <w:hyperlink r:id="rId6" w:history="1">
        <w:r>
          <w:rPr>
            <w:rStyle w:val="a3"/>
            <w:sz w:val="20"/>
            <w:lang w:val="en-US"/>
          </w:rPr>
          <w:t>obrazov@alikov.cap.ru</w:t>
        </w:r>
      </w:hyperlink>
    </w:p>
    <w:p w:rsidR="009C4586" w:rsidRDefault="009C4586" w:rsidP="009C4586">
      <w:pPr>
        <w:tabs>
          <w:tab w:val="left" w:pos="3195"/>
        </w:tabs>
        <w:rPr>
          <w:b/>
          <w:lang w:val="en-US"/>
        </w:rPr>
      </w:pPr>
    </w:p>
    <w:p w:rsidR="009C4586" w:rsidRDefault="009C4586" w:rsidP="009C4586">
      <w:pPr>
        <w:jc w:val="center"/>
        <w:rPr>
          <w:b/>
        </w:rPr>
      </w:pPr>
      <w:proofErr w:type="spellStart"/>
      <w:r>
        <w:rPr>
          <w:b/>
        </w:rPr>
        <w:t>Хушу</w:t>
      </w:r>
      <w:proofErr w:type="spellEnd"/>
      <w:r>
        <w:rPr>
          <w:b/>
        </w:rPr>
        <w:t xml:space="preserve">                                       № 138                        Приказ</w:t>
      </w:r>
    </w:p>
    <w:p w:rsidR="009C4586" w:rsidRDefault="009C4586" w:rsidP="009C4586">
      <w:pPr>
        <w:jc w:val="center"/>
        <w:rPr>
          <w:b/>
        </w:rPr>
      </w:pPr>
      <w:r>
        <w:rPr>
          <w:b/>
        </w:rPr>
        <w:t xml:space="preserve">   от  06.11.2018 г.</w:t>
      </w:r>
    </w:p>
    <w:p w:rsidR="009C4586" w:rsidRDefault="009C4586" w:rsidP="009C4586">
      <w:pPr>
        <w:rPr>
          <w:sz w:val="28"/>
          <w:szCs w:val="28"/>
        </w:rPr>
      </w:pPr>
    </w:p>
    <w:p w:rsidR="009C4586" w:rsidRDefault="009C4586" w:rsidP="009C4586">
      <w:pPr>
        <w:ind w:left="-180"/>
        <w:rPr>
          <w:b/>
        </w:rPr>
      </w:pPr>
      <w:r>
        <w:rPr>
          <w:b/>
        </w:rPr>
        <w:t xml:space="preserve">О  проведении  муниципального этапа </w:t>
      </w:r>
    </w:p>
    <w:p w:rsidR="009C4586" w:rsidRDefault="009C4586" w:rsidP="009C4586">
      <w:pPr>
        <w:ind w:left="-180"/>
        <w:rPr>
          <w:b/>
        </w:rPr>
      </w:pPr>
      <w:r>
        <w:rPr>
          <w:b/>
        </w:rPr>
        <w:t>всероссийской олимпиады  школьников</w:t>
      </w:r>
    </w:p>
    <w:p w:rsidR="009C4586" w:rsidRDefault="009C4586" w:rsidP="009C4586">
      <w:pPr>
        <w:ind w:left="-180"/>
        <w:rPr>
          <w:b/>
        </w:rPr>
      </w:pPr>
      <w:proofErr w:type="gramStart"/>
      <w:r>
        <w:rPr>
          <w:b/>
        </w:rPr>
        <w:t>в 2018-2019 учебном году</w:t>
      </w:r>
      <w:proofErr w:type="gramEnd"/>
    </w:p>
    <w:p w:rsidR="009C4586" w:rsidRDefault="009C4586" w:rsidP="009C4586">
      <w:pPr>
        <w:ind w:left="-180"/>
        <w:jc w:val="both"/>
      </w:pPr>
    </w:p>
    <w:p w:rsidR="009C4586" w:rsidRPr="006667AB" w:rsidRDefault="009C4586" w:rsidP="009C4586">
      <w:pPr>
        <w:ind w:left="-180"/>
        <w:jc w:val="both"/>
      </w:pPr>
      <w:r>
        <w:t xml:space="preserve">          </w:t>
      </w:r>
      <w:proofErr w:type="gramStart"/>
      <w:r>
        <w:t>В целях   выявления и развития у обучающихся общеобразовательных организаций творческих способностей и интереса к научным знаниям, развития региональной системы выявления и поддержки одаренных детей, в</w:t>
      </w:r>
      <w:r w:rsidRPr="006667AB">
        <w:t xml:space="preserve">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</w:t>
      </w:r>
      <w:r>
        <w:t>.11.</w:t>
      </w:r>
      <w:r w:rsidRPr="006667AB">
        <w:t>2013 года № 1252</w:t>
      </w:r>
      <w:r>
        <w:t xml:space="preserve"> (с изменениями, утвержденными приказами </w:t>
      </w:r>
      <w:proofErr w:type="spellStart"/>
      <w:r>
        <w:t>Минобрнауки</w:t>
      </w:r>
      <w:proofErr w:type="spellEnd"/>
      <w:r>
        <w:t xml:space="preserve"> России № 249 от 17 марта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., № 1488 от 17 декабря</w:t>
      </w:r>
      <w:proofErr w:type="gramEnd"/>
      <w: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., № 1435 от 17 ноября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.),  с приказом Министерства образования и молодежной политики Чувашской Республики от 25.10.2018 года № 1787 «О проведении муниципального этапа всероссийской олимпиады школьников в 2018-2019 учебном году»   </w:t>
      </w:r>
      <w:proofErr w:type="spellStart"/>
      <w:proofErr w:type="gramStart"/>
      <w:r w:rsidRPr="006667AB">
        <w:t>п</w:t>
      </w:r>
      <w:proofErr w:type="spellEnd"/>
      <w:proofErr w:type="gramEnd"/>
      <w:r w:rsidRPr="006667AB">
        <w:t xml:space="preserve"> р и к а </w:t>
      </w:r>
      <w:proofErr w:type="spellStart"/>
      <w:r w:rsidRPr="006667AB">
        <w:t>з</w:t>
      </w:r>
      <w:proofErr w:type="spellEnd"/>
      <w:r w:rsidRPr="006667AB">
        <w:t xml:space="preserve"> </w:t>
      </w:r>
      <w:proofErr w:type="spellStart"/>
      <w:r w:rsidRPr="006667AB">
        <w:t>ы</w:t>
      </w:r>
      <w:proofErr w:type="spellEnd"/>
      <w:r w:rsidRPr="006667AB">
        <w:t xml:space="preserve"> в а ю:</w:t>
      </w:r>
    </w:p>
    <w:p w:rsidR="009C4586" w:rsidRDefault="009C4586" w:rsidP="009C4586">
      <w:r w:rsidRPr="006667AB">
        <w:tab/>
      </w:r>
      <w:r>
        <w:t xml:space="preserve"> </w:t>
      </w:r>
    </w:p>
    <w:p w:rsidR="009C4586" w:rsidRPr="00D95846" w:rsidRDefault="009C4586" w:rsidP="009C4586">
      <w:pPr>
        <w:ind w:left="-180" w:firstLine="540"/>
        <w:jc w:val="both"/>
        <w:rPr>
          <w:sz w:val="26"/>
          <w:szCs w:val="26"/>
        </w:rPr>
      </w:pPr>
      <w:r>
        <w:t xml:space="preserve">1. Провести в период с 15 ноября по 17 декабря 2018 года муниципальный  этап </w:t>
      </w:r>
      <w:r w:rsidRPr="00FF65FF">
        <w:t>всероссийской олимпиады  школьников</w:t>
      </w:r>
      <w:r>
        <w:t xml:space="preserve"> в </w:t>
      </w:r>
      <w:proofErr w:type="gramStart"/>
      <w:r>
        <w:t>соответствии</w:t>
      </w:r>
      <w:proofErr w:type="gramEnd"/>
      <w:r>
        <w:t xml:space="preserve"> с графиком, утвержденным приказом  Министерства образования и молодежной политики Чувашской Республики от 25.10.2018 года № 1787  (приложение № 1). </w:t>
      </w:r>
    </w:p>
    <w:p w:rsidR="009C4586" w:rsidRPr="005C4656" w:rsidRDefault="009C4586" w:rsidP="009C4586">
      <w:pPr>
        <w:ind w:left="-180" w:firstLine="540"/>
        <w:jc w:val="both"/>
      </w:pPr>
      <w:r w:rsidRPr="005C4656">
        <w:t>2. Утвердить:</w:t>
      </w:r>
    </w:p>
    <w:p w:rsidR="009C4586" w:rsidRPr="005C4656" w:rsidRDefault="009C4586" w:rsidP="009C4586">
      <w:pPr>
        <w:ind w:left="-180" w:firstLine="540"/>
        <w:jc w:val="both"/>
      </w:pPr>
      <w:r w:rsidRPr="005C4656">
        <w:t xml:space="preserve">2.1. Состав </w:t>
      </w:r>
      <w:r>
        <w:t xml:space="preserve">оргкомитета </w:t>
      </w:r>
      <w:r w:rsidRPr="005C4656">
        <w:t xml:space="preserve"> </w:t>
      </w:r>
      <w:r>
        <w:t xml:space="preserve">по проведению </w:t>
      </w:r>
      <w:r w:rsidRPr="005C4656">
        <w:t>муниципального этапа Оли</w:t>
      </w:r>
      <w:r w:rsidRPr="005C4656">
        <w:t>м</w:t>
      </w:r>
      <w:r w:rsidRPr="005C4656">
        <w:t xml:space="preserve">пиады </w:t>
      </w:r>
      <w:r>
        <w:t xml:space="preserve">  </w:t>
      </w:r>
      <w:r w:rsidRPr="005C4656">
        <w:t xml:space="preserve">(приложение № </w:t>
      </w:r>
      <w:r>
        <w:t>2</w:t>
      </w:r>
      <w:r w:rsidRPr="005C4656">
        <w:t>)</w:t>
      </w:r>
      <w:r>
        <w:t>.</w:t>
      </w:r>
    </w:p>
    <w:p w:rsidR="009C4586" w:rsidRPr="005C4656" w:rsidRDefault="009C4586" w:rsidP="009C4586">
      <w:pPr>
        <w:ind w:left="-180" w:firstLine="540"/>
        <w:jc w:val="both"/>
      </w:pPr>
      <w:r w:rsidRPr="005C4656">
        <w:t xml:space="preserve">2.2. Состав </w:t>
      </w:r>
      <w:r>
        <w:t xml:space="preserve"> комиссий по проверке олимпиадных работ учащихся по общеобразовательным предметам </w:t>
      </w:r>
      <w:r w:rsidRPr="005C4656">
        <w:t xml:space="preserve">(приложение  № </w:t>
      </w:r>
      <w:r>
        <w:t>3).</w:t>
      </w:r>
    </w:p>
    <w:p w:rsidR="009C4586" w:rsidRDefault="009C4586" w:rsidP="009C4586">
      <w:pPr>
        <w:ind w:left="-180" w:firstLine="540"/>
        <w:jc w:val="both"/>
      </w:pPr>
      <w:r>
        <w:t xml:space="preserve"> 3. Установить квоты победителей и призеров муниципального этапа олимпиады – не более 25 % от общего числа участников олимпиады по каждому предмету. При этом победителем или призером признать участника олимпиады, набравшего не менее 50 % от максимально возможного количества баллов по итогам оценивания выполненных олимпиадных заданий.</w:t>
      </w:r>
    </w:p>
    <w:p w:rsidR="009C4586" w:rsidRDefault="009C4586" w:rsidP="009C4586">
      <w:pPr>
        <w:ind w:left="-180" w:firstLine="540"/>
        <w:jc w:val="both"/>
      </w:pPr>
      <w:r>
        <w:t xml:space="preserve">4. Организационно-методическое руководство подготовки и проведения муниципального этапа Олимпиады возложить на  </w:t>
      </w:r>
      <w:r w:rsidRPr="00F87982">
        <w:t>методическ</w:t>
      </w:r>
      <w:r>
        <w:t>ий кабинет.</w:t>
      </w:r>
    </w:p>
    <w:p w:rsidR="009C4586" w:rsidRDefault="009C4586" w:rsidP="009C4586">
      <w:pPr>
        <w:ind w:left="-180" w:firstLine="540"/>
        <w:jc w:val="both"/>
      </w:pPr>
      <w:r>
        <w:t xml:space="preserve">4.1. Сформировать базу участников муниципального этапа Олимпиады школьников по общеобразовательным предметам на основе </w:t>
      </w:r>
      <w:proofErr w:type="spellStart"/>
      <w:r>
        <w:t>общерайонного</w:t>
      </w:r>
      <w:proofErr w:type="spellEnd"/>
      <w:r>
        <w:t xml:space="preserve"> рейтинга по итогам школьного этапа олимпиады в соответствии с пунктом 48 Порядка проведения ВОШ.</w:t>
      </w:r>
    </w:p>
    <w:p w:rsidR="009C4586" w:rsidRDefault="009C4586" w:rsidP="009C4586">
      <w:pPr>
        <w:ind w:left="-180" w:firstLine="540"/>
        <w:jc w:val="both"/>
      </w:pPr>
      <w:r>
        <w:t>4.2. Обеспечить:</w:t>
      </w:r>
    </w:p>
    <w:p w:rsidR="009C4586" w:rsidRDefault="009C4586" w:rsidP="009C4586">
      <w:pPr>
        <w:ind w:left="-180" w:firstLine="540"/>
        <w:jc w:val="both"/>
      </w:pPr>
      <w:r>
        <w:t xml:space="preserve">- организацию и проведение муниципального этапа  Олимпиады в </w:t>
      </w:r>
      <w:proofErr w:type="gramStart"/>
      <w:r>
        <w:t>соответствии</w:t>
      </w:r>
      <w:proofErr w:type="gramEnd"/>
      <w:r>
        <w:t xml:space="preserve"> с разделом </w:t>
      </w:r>
      <w:r>
        <w:rPr>
          <w:lang w:val="en-US"/>
        </w:rPr>
        <w:t>IV</w:t>
      </w:r>
      <w:r w:rsidRPr="006C3ECA">
        <w:t xml:space="preserve">  </w:t>
      </w:r>
      <w:r>
        <w:t>Порядка проведения всероссийской олимпиады школьников;</w:t>
      </w:r>
    </w:p>
    <w:p w:rsidR="009C4586" w:rsidRDefault="009C4586" w:rsidP="009C4586">
      <w:pPr>
        <w:ind w:left="-180" w:firstLine="540"/>
        <w:jc w:val="both"/>
      </w:pPr>
      <w:r>
        <w:lastRenderedPageBreak/>
        <w:t>- информационное сопровождение организации и проведения этапов  всероссийской олимпиады школьников.</w:t>
      </w:r>
    </w:p>
    <w:p w:rsidR="009C4586" w:rsidRPr="000358C0" w:rsidRDefault="009C4586" w:rsidP="009C4586">
      <w:pPr>
        <w:ind w:left="-180" w:firstLine="540"/>
        <w:jc w:val="both"/>
      </w:pPr>
      <w:r>
        <w:t>5</w:t>
      </w:r>
      <w:r w:rsidRPr="000358C0">
        <w:t xml:space="preserve">. Инженеру-программисту отдела образования </w:t>
      </w:r>
      <w:r>
        <w:t>Юдину Д.</w:t>
      </w:r>
      <w:r w:rsidRPr="000358C0">
        <w:t xml:space="preserve"> обеспечить материально – техническое снабжение олимпиад.</w:t>
      </w:r>
    </w:p>
    <w:p w:rsidR="009C4586" w:rsidRPr="000358C0" w:rsidRDefault="009C4586" w:rsidP="009C4586">
      <w:pPr>
        <w:ind w:left="-180" w:firstLine="540"/>
        <w:jc w:val="both"/>
      </w:pPr>
      <w:r w:rsidRPr="000358C0">
        <w:t xml:space="preserve">  </w:t>
      </w:r>
      <w:r>
        <w:t>6</w:t>
      </w:r>
      <w:r w:rsidRPr="000358C0">
        <w:t>. Директору МБОУ «</w:t>
      </w:r>
      <w:proofErr w:type="spellStart"/>
      <w:r w:rsidRPr="000358C0">
        <w:t>Аликовская</w:t>
      </w:r>
      <w:proofErr w:type="spellEnd"/>
      <w:r w:rsidRPr="000358C0">
        <w:t xml:space="preserve"> СОШ им. И.Я. Яковлева»   </w:t>
      </w:r>
      <w:proofErr w:type="gramStart"/>
      <w:r w:rsidRPr="000358C0">
        <w:t>Волкову В.</w:t>
      </w:r>
      <w:proofErr w:type="gramEnd"/>
      <w:r w:rsidRPr="000358C0">
        <w:t xml:space="preserve">К. </w:t>
      </w:r>
      <w:r>
        <w:t xml:space="preserve">создать необходимые условия и </w:t>
      </w:r>
      <w:r w:rsidRPr="000358C0">
        <w:t>подготов</w:t>
      </w:r>
      <w:r>
        <w:t xml:space="preserve">ить </w:t>
      </w:r>
      <w:r w:rsidRPr="000358C0">
        <w:t>помещени</w:t>
      </w:r>
      <w:r>
        <w:t xml:space="preserve">я и оборудования </w:t>
      </w:r>
      <w:r w:rsidRPr="000358C0">
        <w:t xml:space="preserve">для проведения  </w:t>
      </w:r>
      <w:r>
        <w:t>олимпиад.</w:t>
      </w:r>
    </w:p>
    <w:p w:rsidR="009C4586" w:rsidRDefault="009C4586" w:rsidP="009C4586">
      <w:pPr>
        <w:ind w:left="-180" w:firstLine="540"/>
        <w:jc w:val="both"/>
      </w:pPr>
      <w:r>
        <w:t>7. Проезд и питание участников олимпиады произвести за счет направляющих учреждений.</w:t>
      </w:r>
    </w:p>
    <w:p w:rsidR="009C4586" w:rsidRDefault="009C4586" w:rsidP="009C4586">
      <w:pPr>
        <w:ind w:left="-180" w:firstLine="540"/>
        <w:jc w:val="both"/>
      </w:pPr>
      <w:r>
        <w:t>8. Руководителям общеобразовательных учреждений обеспечить явку учащихся, учителей - членов комиссии по проверке олимпиадных работ по предметам в указанные в графике сроки.</w:t>
      </w:r>
    </w:p>
    <w:p w:rsidR="009C4586" w:rsidRPr="00D95846" w:rsidRDefault="009C4586" w:rsidP="009C4586">
      <w:pPr>
        <w:ind w:left="-180" w:firstLine="540"/>
        <w:jc w:val="both"/>
        <w:rPr>
          <w:sz w:val="26"/>
          <w:szCs w:val="26"/>
        </w:rPr>
      </w:pPr>
      <w:r>
        <w:t>9</w:t>
      </w:r>
      <w:r w:rsidRPr="000358C0">
        <w:t xml:space="preserve">. </w:t>
      </w:r>
      <w:proofErr w:type="gramStart"/>
      <w:r w:rsidRPr="000358C0">
        <w:t>Контроль за</w:t>
      </w:r>
      <w:proofErr w:type="gramEnd"/>
      <w:r w:rsidRPr="000358C0">
        <w:t xml:space="preserve"> исполнением данного приказа </w:t>
      </w:r>
      <w:r>
        <w:t>оставляю за собой.</w:t>
      </w:r>
    </w:p>
    <w:p w:rsidR="009C4586" w:rsidRDefault="009C4586" w:rsidP="009C4586">
      <w:pPr>
        <w:ind w:left="-180" w:firstLine="540"/>
        <w:jc w:val="both"/>
      </w:pPr>
    </w:p>
    <w:p w:rsidR="009C4586" w:rsidRDefault="009C4586" w:rsidP="009C4586">
      <w:pPr>
        <w:ind w:left="-180" w:firstLine="540"/>
      </w:pPr>
    </w:p>
    <w:p w:rsidR="009C4586" w:rsidRDefault="009C4586" w:rsidP="009C4586">
      <w:pPr>
        <w:ind w:left="-180"/>
      </w:pPr>
    </w:p>
    <w:p w:rsidR="009C4586" w:rsidRDefault="009C4586" w:rsidP="009C4586">
      <w:pPr>
        <w:ind w:left="-180"/>
      </w:pPr>
      <w:r>
        <w:t xml:space="preserve"> Начальник отдел образования, </w:t>
      </w:r>
    </w:p>
    <w:p w:rsidR="009C4586" w:rsidRDefault="009C4586" w:rsidP="009C4586">
      <w:pPr>
        <w:ind w:left="-180"/>
      </w:pPr>
      <w:r>
        <w:t>социального развития, опеки и попечительства,</w:t>
      </w:r>
    </w:p>
    <w:p w:rsidR="009C4586" w:rsidRDefault="009C4586" w:rsidP="009C4586">
      <w:pPr>
        <w:ind w:left="-180"/>
      </w:pPr>
      <w:r>
        <w:t>молодежной политики, культуры и спорта</w:t>
      </w:r>
    </w:p>
    <w:p w:rsidR="009C4586" w:rsidRDefault="009C4586" w:rsidP="009C4586">
      <w:pPr>
        <w:ind w:left="-180"/>
      </w:pPr>
      <w:r>
        <w:t>администрации Аликовского  района</w:t>
      </w:r>
      <w:r>
        <w:tab/>
        <w:t xml:space="preserve">                                                             П.П. Павлов</w:t>
      </w:r>
    </w:p>
    <w:p w:rsidR="009C4586" w:rsidRDefault="009C4586" w:rsidP="009C4586">
      <w:pPr>
        <w:tabs>
          <w:tab w:val="left" w:pos="7290"/>
        </w:tabs>
        <w:ind w:left="-180"/>
      </w:pPr>
    </w:p>
    <w:p w:rsidR="0053487A" w:rsidRDefault="0053487A"/>
    <w:sectPr w:rsidR="0053487A" w:rsidSect="0053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586"/>
    <w:rsid w:val="0053487A"/>
    <w:rsid w:val="009C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45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5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5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razov@alikov.cap.ru" TargetMode="External"/><Relationship Id="rId5" Type="http://schemas.openxmlformats.org/officeDocument/2006/relationships/hyperlink" Target="mailto:alik_ruo@cb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Company>Grizli777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alikov_info3</dc:creator>
  <cp:keywords/>
  <dc:description/>
  <cp:lastModifiedBy>alikov_info3</cp:lastModifiedBy>
  <cp:revision>1</cp:revision>
  <dcterms:created xsi:type="dcterms:W3CDTF">2018-11-06T11:54:00Z</dcterms:created>
  <dcterms:modified xsi:type="dcterms:W3CDTF">2018-11-06T11:54:00Z</dcterms:modified>
</cp:coreProperties>
</file>